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Rodzica / Opiekuna prawnego na udział w konkursach  szkolnych /pozaszkolnych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rok szkolny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……………………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(imię i nazwisko ucznia)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(adres zamieszkania)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(PESEL)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 niżej podpisany wyrażam zgodę/nie wyrażam zgody* na udział mojego dziecka ………………………………………………………………………. w konkursach szkolnych/pozaszkolnych w roku szkolnym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……………..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Ustawa z dnia 20 lutego 2015 r. o zmianie ustawy o systemie oświaty oraz niektórych innych ustaw (poz. 357), art. 44a i art. 64.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*niepotrzebne skreślić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..............................                                                      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rtl w:val="0"/>
        </w:rPr>
        <w:t xml:space="preserve">czytelny </w:t>
      </w: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 rodzica/</w:t>
      </w:r>
      <w:r w:rsidDel="00000000" w:rsidR="00000000" w:rsidRPr="00000000">
        <w:rPr>
          <w:rFonts w:ascii="Lato" w:cs="Lato" w:eastAsia="Lato" w:hAnsi="Lato"/>
          <w:rtl w:val="0"/>
        </w:rPr>
        <w:t xml:space="preserve">prawnego </w:t>
      </w: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Fenomenalne Niepubliczne Liceum Ogólnokształcące w Olsztynie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  <w:rtl w:val="0"/>
      </w:rPr>
      <w:t xml:space="preserve">email: sekretariat.razem@wp.pl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329055" cy="1328420"/>
          <wp:effectExtent b="0" l="0" r="0" t="0"/>
          <wp:docPr descr="Obraz zawierający logo, tekst, Czcionka, design&#10;&#10;Opis wygenerowany automatycznie" id="1026" name="image1.png"/>
          <a:graphic>
            <a:graphicData uri="http://schemas.openxmlformats.org/drawingml/2006/picture">
              <pic:pic>
                <pic:nvPicPr>
                  <pic:cNvPr descr="Obraz zawierający logo, tekst, Czcionka, design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9055" cy="13284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LcsgiChhdJsrbrHvp3EzvJ3e4A==">CgMxLjAyCGguZ2pkZ3hzOAByITF6ckdyYkZYMEtQMjllME1vVnQtdE9SbUFGeERXQXRSSw==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2023-08-30T05:29:00Z</dcterms:created>
  <dc:creator>NEMO</dc:creator>
</cp:coreProperties>
</file>